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Indrek Sooniste</w:t>
      </w:r>
    </w:p>
    <w:p w:rsidR="00000000" w:rsidDel="00000000" w:rsidP="00000000" w:rsidRDefault="00000000" w:rsidRPr="00000000" w14:paraId="00000003">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SA Tartu Vaimse Tervise Hooldekeskus</w:t>
      </w:r>
    </w:p>
    <w:p w:rsidR="00000000" w:rsidDel="00000000" w:rsidP="00000000" w:rsidRDefault="00000000" w:rsidRPr="00000000" w14:paraId="00000004">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5182669</w:t>
      </w:r>
    </w:p>
    <w:p w:rsidR="00000000" w:rsidDel="00000000" w:rsidP="00000000" w:rsidRDefault="00000000" w:rsidRPr="00000000" w14:paraId="00000005">
      <w:pPr>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indreksooniste@gmail.com</w:t>
      </w:r>
    </w:p>
    <w:p w:rsidR="00000000" w:rsidDel="00000000" w:rsidP="00000000" w:rsidRDefault="00000000" w:rsidRPr="00000000" w14:paraId="00000006">
      <w:pPr>
        <w:pStyle w:val="Heading1"/>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07">
      <w:pPr>
        <w:pStyle w:val="Heading1"/>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08">
      <w:pPr>
        <w:pStyle w:val="Heading1"/>
        <w:rPr>
          <w:rFonts w:ascii="Arial" w:cs="Arial" w:eastAsia="Arial" w:hAnsi="Arial"/>
          <w:b w:val="0"/>
          <w:i w:val="1"/>
          <w:sz w:val="22"/>
          <w:szCs w:val="22"/>
        </w:rPr>
      </w:pPr>
      <w:r w:rsidDel="00000000" w:rsidR="00000000" w:rsidRPr="00000000">
        <w:rPr>
          <w:rFonts w:ascii="Arial" w:cs="Arial" w:eastAsia="Arial" w:hAnsi="Arial"/>
          <w:b w:val="0"/>
          <w:sz w:val="22"/>
          <w:szCs w:val="22"/>
          <w:rtl w:val="0"/>
        </w:rPr>
        <w:t xml:space="preserve">Sotsiaalkindlustusametile</w:t>
      </w:r>
      <w:r w:rsidDel="00000000" w:rsidR="00000000" w:rsidRPr="00000000">
        <w:rPr>
          <w:rtl w:val="0"/>
        </w:rPr>
      </w:r>
    </w:p>
    <w:p w:rsidR="00000000" w:rsidDel="00000000" w:rsidP="00000000" w:rsidRDefault="00000000" w:rsidRPr="00000000" w14:paraId="00000009">
      <w:pPr>
        <w:pStyle w:val="Heading1"/>
        <w:numPr>
          <w:ilvl w:val="0"/>
          <w:numId w:val="1"/>
        </w:numPr>
        <w:tabs>
          <w:tab w:val="left" w:leader="none" w:pos="0"/>
        </w:tabs>
        <w:jc w:val="right"/>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03.10.2025</w:t>
      </w:r>
    </w:p>
    <w:p w:rsidR="00000000" w:rsidDel="00000000" w:rsidP="00000000" w:rsidRDefault="00000000" w:rsidRPr="00000000" w14:paraId="0000000A">
      <w:pPr>
        <w:pStyle w:val="Heading1"/>
        <w:numPr>
          <w:ilvl w:val="0"/>
          <w:numId w:val="1"/>
        </w:numPr>
        <w:tabs>
          <w:tab w:val="left" w:leader="none" w:pos="0"/>
        </w:tabs>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0B">
      <w:pPr>
        <w:pStyle w:val="Heading1"/>
        <w:numPr>
          <w:ilvl w:val="0"/>
          <w:numId w:val="1"/>
        </w:numPr>
        <w:tabs>
          <w:tab w:val="left" w:leader="none" w:pos="0"/>
        </w:tabs>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0C">
      <w:pPr>
        <w:pStyle w:val="Heading1"/>
        <w:numPr>
          <w:ilvl w:val="0"/>
          <w:numId w:val="1"/>
        </w:numPr>
        <w:tabs>
          <w:tab w:val="left" w:leader="none" w:pos="0"/>
        </w:tabs>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0D">
      <w:pPr>
        <w:pStyle w:val="Heading1"/>
        <w:numPr>
          <w:ilvl w:val="0"/>
          <w:numId w:val="1"/>
        </w:numPr>
        <w:tabs>
          <w:tab w:val="left" w:leader="none" w:pos="0"/>
        </w:tabs>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AVALDUS</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Fonts w:ascii="Arial" w:cs="Arial" w:eastAsia="Arial" w:hAnsi="Arial"/>
          <w:color w:val="808080"/>
          <w:sz w:val="22"/>
          <w:szCs w:val="22"/>
          <w:rtl w:val="0"/>
        </w:rPr>
        <w:t xml:space="preserve">SA Tartu Vaisme Tervise Hooldekeskus</w:t>
      </w:r>
      <w:r w:rsidDel="00000000" w:rsidR="00000000" w:rsidRPr="00000000">
        <w:rPr>
          <w:rFonts w:ascii="Arial" w:cs="Arial" w:eastAsia="Arial" w:hAnsi="Arial"/>
          <w:sz w:val="22"/>
          <w:szCs w:val="22"/>
          <w:rtl w:val="0"/>
        </w:rPr>
        <w:t xml:space="preserve"> soovib lõpetada sotsiaalse rehabilitatsiooni teenuse eest tasu maksmise kohustuse riigi poolt ülevõtmise lepingu nr 5.2-9/3685-1 Sotsiaalkindlustusametiga alates 05.jaanuar 2025.</w:t>
      </w:r>
    </w:p>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Kinnitame, et teenuse saamisele õigustatud isikuid teavitatakse asutuse tegevuse lõpetamisest ning toetatakse nende teenuse järjepidevuse tagamist teise teenuseosutaja juures. Sotsiaalkindlustusametile esitatakse õigeaegselt teenuse lõpetamise dokumendid, sealhulgas lõpparve ja teenuse tulemuslikkuse mõjuhinnang. Kokkulepitud kuupäevast alates isikutele enam teenust ei osutata.</w:t>
        <w:tab/>
        <w:tab/>
      </w:r>
    </w:p>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2"/>
          <w:szCs w:val="22"/>
          <w:rtl w:val="0"/>
        </w:rPr>
        <w:t xml:space="preserve">Lugupidamisega</w:t>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i w:val="1"/>
          <w:color w:val="808080"/>
          <w:sz w:val="22"/>
          <w:szCs w:val="22"/>
        </w:rPr>
      </w:pPr>
      <w:r w:rsidDel="00000000" w:rsidR="00000000" w:rsidRPr="00000000">
        <w:rPr>
          <w:rFonts w:ascii="Arial" w:cs="Arial" w:eastAsia="Arial" w:hAnsi="Arial"/>
          <w:i w:val="1"/>
          <w:color w:val="808080"/>
          <w:sz w:val="22"/>
          <w:szCs w:val="22"/>
          <w:rtl w:val="0"/>
        </w:rPr>
        <w:t xml:space="preserve">(allkiri)</w:t>
      </w:r>
    </w:p>
    <w:p w:rsidR="00000000" w:rsidDel="00000000" w:rsidP="00000000" w:rsidRDefault="00000000" w:rsidRPr="00000000" w14:paraId="0000001B">
      <w:pPr>
        <w:rPr>
          <w:rFonts w:ascii="Arial" w:cs="Arial" w:eastAsia="Arial" w:hAnsi="Arial"/>
          <w:i w:val="1"/>
          <w:color w:val="808080"/>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Nimi Indrek Sooniste</w:t>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juhatuse liige</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i w:val="1"/>
          <w:color w:val="808080"/>
          <w:sz w:val="22"/>
          <w:szCs w:val="22"/>
        </w:rPr>
      </w:pPr>
      <w:r w:rsidDel="00000000" w:rsidR="00000000" w:rsidRPr="00000000">
        <w:rPr>
          <w:rtl w:val="0"/>
        </w:rPr>
      </w:r>
    </w:p>
    <w:sectPr>
      <w:pgSz w:h="15840" w:w="12240" w:orient="portrait"/>
      <w:pgMar w:bottom="539"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1"/>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ing" w:customStyle="1">
    <w:name w:val="Heading"/>
    <w:basedOn w:val="Normal"/>
    <w:next w:val="BodyText"/>
    <w:uiPriority w:val="99"/>
    <w:rsid w:val="00AD54CE"/>
    <w:pPr>
      <w:keepNext w:val="1"/>
      <w:spacing w:after="120" w:before="240"/>
    </w:pPr>
    <w:rPr>
      <w:rFonts w:ascii="Arial" w:cs="Arial" w:hAnsi="Arial"/>
      <w:sz w:val="28"/>
      <w:szCs w:val="28"/>
    </w:rPr>
  </w:style>
  <w:style w:type="character" w:styleId="Heading1Char" w:customStyle="1">
    <w:name w:val="Heading 1 Char"/>
    <w:basedOn w:val="DefaultParagraphFont"/>
    <w:link w:val="Heading1"/>
    <w:uiPriority w:val="9"/>
    <w:locked w:val="1"/>
    <w:rsid w:val="00AD54CE"/>
    <w:rPr>
      <w:rFonts w:cs="Times New Roman" w:asciiTheme="majorHAnsi" w:eastAsiaTheme="majorEastAsia" w:hAnsiTheme="majorHAnsi"/>
      <w:b w:val="1"/>
      <w:bCs w:val="1"/>
      <w:kern w:val="32"/>
      <w:sz w:val="32"/>
      <w:szCs w:val="32"/>
      <w:lang w:eastAsia="en-US" w:val="en-US"/>
    </w:rPr>
  </w:style>
  <w:style w:type="paragraph" w:styleId="BodyText">
    <w:name w:val="Body Text"/>
    <w:basedOn w:val="Normal"/>
    <w:link w:val="BodyTextChar"/>
    <w:uiPriority w:val="99"/>
    <w:rsid w:val="00AD54CE"/>
    <w:pPr>
      <w:spacing w:after="120"/>
    </w:pPr>
  </w:style>
  <w:style w:type="paragraph" w:styleId="List">
    <w:name w:val="List"/>
    <w:basedOn w:val="BodyText"/>
    <w:uiPriority w:val="99"/>
    <w:rsid w:val="00AD54CE"/>
  </w:style>
  <w:style w:type="character" w:styleId="BodyTextChar" w:customStyle="1">
    <w:name w:val="Body Text Char"/>
    <w:basedOn w:val="DefaultParagraphFont"/>
    <w:link w:val="BodyText"/>
    <w:uiPriority w:val="99"/>
    <w:semiHidden w:val="1"/>
    <w:locked w:val="1"/>
    <w:rsid w:val="00AD54CE"/>
    <w:rPr>
      <w:rFonts w:cs="Times New Roman"/>
      <w:sz w:val="24"/>
      <w:szCs w:val="24"/>
      <w:lang w:eastAsia="en-US" w:val="en-US"/>
    </w:rPr>
  </w:style>
  <w:style w:type="paragraph" w:styleId="Caption">
    <w:name w:val="caption"/>
    <w:basedOn w:val="Normal"/>
    <w:uiPriority w:val="99"/>
    <w:qFormat w:val="1"/>
    <w:rsid w:val="00AD54CE"/>
    <w:pPr>
      <w:spacing w:after="120" w:before="120"/>
    </w:pPr>
    <w:rPr>
      <w:i w:val="1"/>
      <w:iCs w:val="1"/>
    </w:rPr>
  </w:style>
  <w:style w:type="paragraph" w:styleId="Index" w:customStyle="1">
    <w:name w:val="Index"/>
    <w:basedOn w:val="Normal"/>
    <w:uiPriority w:val="99"/>
    <w:rsid w:val="00AD54CE"/>
  </w:style>
  <w:style w:type="paragraph" w:styleId="Header">
    <w:name w:val="header"/>
    <w:basedOn w:val="Normal"/>
    <w:link w:val="HeaderChar"/>
    <w:uiPriority w:val="99"/>
    <w:rsid w:val="00AD54CE"/>
    <w:pPr>
      <w:tabs>
        <w:tab w:val="center" w:pos="4536"/>
        <w:tab w:val="right" w:pos="9072"/>
      </w:tabs>
    </w:pPr>
  </w:style>
  <w:style w:type="paragraph" w:styleId="Footer">
    <w:name w:val="footer"/>
    <w:basedOn w:val="Normal"/>
    <w:link w:val="FooterChar"/>
    <w:uiPriority w:val="99"/>
    <w:rsid w:val="00AD54CE"/>
    <w:pPr>
      <w:tabs>
        <w:tab w:val="center" w:pos="4536"/>
        <w:tab w:val="right" w:pos="9072"/>
      </w:tabs>
    </w:pPr>
  </w:style>
  <w:style w:type="character" w:styleId="HeaderChar" w:customStyle="1">
    <w:name w:val="Header Char"/>
    <w:basedOn w:val="DefaultParagraphFont"/>
    <w:link w:val="Header"/>
    <w:uiPriority w:val="99"/>
    <w:semiHidden w:val="1"/>
    <w:locked w:val="1"/>
    <w:rsid w:val="00AD54CE"/>
    <w:rPr>
      <w:rFonts w:cs="Times New Roman"/>
      <w:sz w:val="24"/>
      <w:szCs w:val="24"/>
      <w:lang w:eastAsia="en-US" w:val="en-US"/>
    </w:rPr>
  </w:style>
  <w:style w:type="table" w:styleId="TableGrid">
    <w:name w:val="Table Grid"/>
    <w:basedOn w:val="TableNormal"/>
    <w:uiPriority w:val="59"/>
    <w:rsid w:val="0078585E"/>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FooterChar" w:customStyle="1">
    <w:name w:val="Footer Char"/>
    <w:basedOn w:val="DefaultParagraphFont"/>
    <w:link w:val="Footer"/>
    <w:uiPriority w:val="99"/>
    <w:semiHidden w:val="1"/>
    <w:locked w:val="1"/>
    <w:rsid w:val="00AD54CE"/>
    <w:rPr>
      <w:rFonts w:cs="Times New Roman"/>
      <w:sz w:val="24"/>
      <w:szCs w:val="24"/>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N6XyVKkA60CdOelgkb/K+qcP7Q==">CgMxLjA4AHIhMTZhcjFhUWlpNzQyZTJyU1NDdmduTUJQRzk5ZXA0NFZm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2025-10-02T08:52:00Z</dcterms:created>
  <dc:creator>kasutaja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216272740</vt:i4>
  </property>
  <property fmtid="{D5CDD505-2E9C-101B-9397-08002B2CF9AE}" pid="3" name="_NewReviewCycle">
    <vt:lpwstr/>
  </property>
  <property fmtid="{D5CDD505-2E9C-101B-9397-08002B2CF9AE}" pid="4" name="_EmailSubject">
    <vt:lpwstr>Lubatud avalduse vormid</vt:lpwstr>
  </property>
  <property fmtid="{D5CDD505-2E9C-101B-9397-08002B2CF9AE}" pid="5" name="_AuthorEmail">
    <vt:lpwstr>annika.sumre@sotsiaalkindlustusamet.ee</vt:lpwstr>
  </property>
  <property fmtid="{D5CDD505-2E9C-101B-9397-08002B2CF9AE}" pid="6" name="_AuthorEmailDisplayName">
    <vt:lpwstr>Annika Sumre</vt:lpwstr>
  </property>
  <property fmtid="{D5CDD505-2E9C-101B-9397-08002B2CF9AE}" pid="7" name="_PreviousAdHocReviewCycleID">
    <vt:i4>-746234310</vt:i4>
  </property>
  <property fmtid="{D5CDD505-2E9C-101B-9397-08002B2CF9AE}" pid="8" name="_ReviewingToolsShownOnce">
    <vt:lpwstr/>
  </property>
</Properties>
</file>